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新宋体" w:eastAsia="方正小标宋简体" w:cs="宋体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32"/>
          <w:szCs w:val="32"/>
        </w:rPr>
        <w:t>附件</w:t>
      </w:r>
      <w:r>
        <w:rPr>
          <w:rFonts w:ascii="方正小标宋简体" w:hAnsi="新宋体" w:eastAsia="方正小标宋简体" w:cs="宋体"/>
          <w:bCs/>
          <w:color w:val="000000"/>
          <w:kern w:val="0"/>
          <w:sz w:val="32"/>
          <w:szCs w:val="32"/>
        </w:rPr>
        <w:t>2</w:t>
      </w: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32"/>
          <w:szCs w:val="32"/>
        </w:rPr>
        <w:t>：行政人员面试名单</w:t>
      </w:r>
    </w:p>
    <w:p>
      <w:pPr>
        <w:widowControl/>
        <w:jc w:val="left"/>
        <w:rPr>
          <w:rFonts w:hint="eastAsia" w:ascii="方正小标宋简体" w:hAnsi="新宋体" w:eastAsia="方正小标宋简体" w:cs="宋体"/>
          <w:bCs/>
          <w:color w:val="000000"/>
          <w:kern w:val="0"/>
          <w:sz w:val="32"/>
          <w:szCs w:val="32"/>
        </w:rPr>
      </w:pPr>
    </w:p>
    <w:tbl>
      <w:tblPr>
        <w:tblStyle w:val="2"/>
        <w:tblW w:w="8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00"/>
        <w:gridCol w:w="3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报名序号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赵峥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20210723XZ007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陈梦婷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20210726XZ012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20210727XZ023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袁冰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20210720XZ001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冯呈祥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20210720XZ003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魏宁娜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20210728XZ027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赵雅坤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20210728XZ029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何阔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20210805XZ057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王鹏剀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20210726XZ020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马宋秋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20210727XZ025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王金石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20210726XZ011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曹潇潇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20210806XZ059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郭梓纯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20210726XZ013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张蕊雅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20210726XZ018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方楚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曹腾飞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20210726XZ016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陈雁琳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20210825XZ076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刘李洋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20210730XZ045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付利霞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李雅丰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朱雅迪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任竞男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20210803XZ050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侯梦梦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冯艳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20210807XZ061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王湾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20210804XZ053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靳艳平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20210729XZ034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王江丽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20210729XZ033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王嘉乐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20210720XZ004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刘叶凡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20210804XZ054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许梦雨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李晓菲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20210808XZ064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曾晴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20210729XZ039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宋林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20210723XZ008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73EA9"/>
    <w:rsid w:val="70D7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2021-09-14T09:28:00Z</dcterms:created>
  <dc:creator>Flyer</dc:creator>
  <cp:lastModifiedBy>Flyer</cp:lastModifiedBy>
  <dcterms:modified xsi:type="dcterms:W3CDTF">2021-09-14T09:29:01Z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FF52D58A4AF448FD85342F146525E27E</vt:lpwstr>
  </property>
</Properties>
</file>