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3E" w:rsidRPr="00A778E3" w:rsidRDefault="007E00E4" w:rsidP="007E00E4">
      <w:pPr>
        <w:widowControl/>
        <w:shd w:val="clear" w:color="auto" w:fill="FFFFFF"/>
        <w:spacing w:line="450" w:lineRule="atLeast"/>
        <w:ind w:leftChars="0" w:left="0"/>
        <w:jc w:val="center"/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</w:pPr>
      <w:r w:rsidRPr="00A778E3">
        <w:rPr>
          <w:rFonts w:ascii="方正小标宋简体" w:eastAsia="方正小标宋简体" w:hAnsi="微软雅黑" w:cs="宋体" w:hint="eastAsia"/>
          <w:kern w:val="0"/>
          <w:sz w:val="38"/>
          <w:szCs w:val="38"/>
        </w:rPr>
        <w:t>关于转发《</w:t>
      </w:r>
      <w:r w:rsidR="00947A3E" w:rsidRPr="00A778E3">
        <w:rPr>
          <w:rFonts w:ascii="方正小标宋简体" w:eastAsia="方正小标宋简体" w:hAnsi="微软雅黑" w:cs="宋体" w:hint="eastAsia"/>
          <w:kern w:val="0"/>
          <w:sz w:val="38"/>
          <w:szCs w:val="38"/>
        </w:rPr>
        <w:t>河南省统计局关于开展集中清理党员和国家工作人员持有身份证、出国（境）证件暨失联人员排查工作的通知</w:t>
      </w:r>
      <w:r w:rsidRPr="00A778E3">
        <w:rPr>
          <w:rFonts w:ascii="方正小标宋简体" w:eastAsia="方正小标宋简体" w:hAnsi="微软雅黑" w:cs="宋体" w:hint="eastAsia"/>
          <w:kern w:val="0"/>
          <w:sz w:val="38"/>
          <w:szCs w:val="38"/>
        </w:rPr>
        <w:t>》</w:t>
      </w:r>
      <w:r w:rsidRPr="00A778E3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（</w:t>
      </w:r>
      <w:proofErr w:type="gramStart"/>
      <w:r w:rsidRPr="00A778E3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豫统文</w:t>
      </w:r>
      <w:proofErr w:type="gramEnd"/>
      <w:r w:rsidRPr="00A778E3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〔2016〕99号）</w:t>
      </w:r>
      <w:r w:rsidRPr="00A778E3">
        <w:rPr>
          <w:rFonts w:ascii="方正小标宋简体" w:eastAsia="方正小标宋简体" w:hAnsi="微软雅黑" w:cs="宋体" w:hint="eastAsia"/>
          <w:kern w:val="0"/>
          <w:sz w:val="38"/>
          <w:szCs w:val="38"/>
        </w:rPr>
        <w:t>的通知</w:t>
      </w:r>
    </w:p>
    <w:p w:rsidR="00947A3E" w:rsidRPr="00A22A5D" w:rsidRDefault="00947A3E" w:rsidP="00947A3E">
      <w:pPr>
        <w:widowControl/>
        <w:shd w:val="clear" w:color="auto" w:fill="FFFFFF"/>
        <w:spacing w:line="450" w:lineRule="atLeast"/>
        <w:ind w:leftChars="0" w:left="0"/>
        <w:jc w:val="center"/>
        <w:rPr>
          <w:rFonts w:ascii="宋体" w:eastAsia="宋体" w:hAnsi="宋体" w:cs="宋体"/>
          <w:color w:val="FF0000"/>
          <w:kern w:val="0"/>
          <w:sz w:val="24"/>
          <w:szCs w:val="24"/>
        </w:rPr>
      </w:pPr>
    </w:p>
    <w:p w:rsidR="00A778E3" w:rsidRDefault="00A778E3" w:rsidP="00947A3E">
      <w:pPr>
        <w:widowControl/>
        <w:shd w:val="clear" w:color="auto" w:fill="FFFFFF"/>
        <w:spacing w:line="450" w:lineRule="atLeast"/>
        <w:ind w:leftChars="0" w:left="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216B4" w:rsidRPr="00A22A5D" w:rsidRDefault="007E00E4" w:rsidP="00947A3E">
      <w:pPr>
        <w:widowControl/>
        <w:shd w:val="clear" w:color="auto" w:fill="FFFFFF"/>
        <w:spacing w:line="450" w:lineRule="atLeast"/>
        <w:ind w:leftChars="0" w:left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各处室、系部、工会、团委：</w:t>
      </w:r>
    </w:p>
    <w:p w:rsidR="00A22A5D" w:rsidRPr="00A22A5D" w:rsidRDefault="007E00E4" w:rsidP="00A22A5D">
      <w:pPr>
        <w:widowControl/>
        <w:shd w:val="clear" w:color="auto" w:fill="FFFFFF"/>
        <w:spacing w:line="450" w:lineRule="atLeast"/>
        <w:ind w:leftChars="0" w:left="0"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现将省统计局《</w:t>
      </w:r>
      <w:r w:rsidRPr="004E19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河南省统计局关于开展集中清理党员和国家工作人员持有身份证、出国（境）证件暨失联人员排查工作的通知》（</w:t>
      </w:r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豫统文〔2016〕99号</w:t>
      </w:r>
      <w:r w:rsidRPr="004E19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）转发给你们</w:t>
      </w:r>
      <w:r w:rsidR="008216B4" w:rsidRPr="004E19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，请根据通知精神，认真落实我校排</w:t>
      </w:r>
      <w:r w:rsidRPr="004E19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查工作，</w:t>
      </w:r>
      <w:r w:rsidR="0027605B" w:rsidRPr="004E19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准确填报信息</w:t>
      </w:r>
      <w:r w:rsidR="00A778E3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020EAE" w:rsidRPr="00785F8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9月</w:t>
      </w:r>
      <w:r w:rsidR="00020EA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13</w:t>
      </w:r>
      <w:r w:rsidR="00020EAE" w:rsidRPr="00785F8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日</w:t>
      </w:r>
      <w:r w:rsidR="00020EAE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下午5</w:t>
      </w:r>
      <w:r w:rsidR="00020EAE" w:rsidRPr="00785F8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点前</w:t>
      </w:r>
      <w:r w:rsidR="008216B4" w:rsidRPr="004E198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="008216B4"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将填写好的统计表纸质件及电子版（附件1至附件5）统一上报至学校纪检监察室。</w:t>
      </w:r>
      <w:r w:rsidR="00B50B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（附件</w:t>
      </w:r>
      <w:r w:rsidR="005C7B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表1、表2</w:t>
      </w:r>
      <w:r w:rsidR="00B50B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中</w:t>
      </w:r>
      <w:r w:rsidR="005C7B50" w:rsidRPr="00B50B15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审核人</w:t>
      </w:r>
      <w:r w:rsidR="00B50B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签字要求：</w:t>
      </w:r>
      <w:r w:rsidR="005C7B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处室</w:t>
      </w:r>
      <w:r w:rsidR="00B50B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工作</w:t>
      </w:r>
      <w:r w:rsidR="005C7B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人员由处室领导签字，中层干部由分管院长签字</w:t>
      </w:r>
      <w:r w:rsidR="00785F8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，表3、表4、表5中</w:t>
      </w:r>
      <w:r w:rsidR="00785F80" w:rsidRPr="00785F8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单位主要负责人和审核人</w:t>
      </w:r>
      <w:r w:rsidR="00785F8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由分管院长签字</w:t>
      </w:r>
      <w:r w:rsidR="005C7B5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="00B50B1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</w:p>
    <w:p w:rsidR="00A22A5D" w:rsidRPr="00A22A5D" w:rsidRDefault="008216B4" w:rsidP="00A22A5D">
      <w:pPr>
        <w:widowControl/>
        <w:shd w:val="clear" w:color="auto" w:fill="FFFFFF"/>
        <w:spacing w:line="450" w:lineRule="atLeast"/>
        <w:ind w:leftChars="0" w:left="0"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联系人：郑东升  联系电话：86629512（外）</w:t>
      </w:r>
      <w:r w:rsidR="00A22A5D"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8717（内）</w:t>
      </w:r>
    </w:p>
    <w:p w:rsidR="00A22A5D" w:rsidRPr="00A22A5D" w:rsidRDefault="00A22A5D" w:rsidP="00A22A5D">
      <w:pPr>
        <w:widowControl/>
        <w:shd w:val="clear" w:color="auto" w:fill="FFFFFF"/>
        <w:spacing w:line="450" w:lineRule="atLeast"/>
        <w:ind w:leftChars="0" w:left="0"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  <w:proofErr w:type="gramStart"/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邮</w:t>
      </w:r>
      <w:proofErr w:type="gramEnd"/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箱：</w:t>
      </w:r>
      <w:hyperlink r:id="rId6" w:history="1">
        <w:r w:rsidRPr="00A22A5D">
          <w:rPr>
            <w:rStyle w:val="a6"/>
            <w:rFonts w:ascii="宋体" w:eastAsia="宋体" w:hAnsi="宋体" w:cs="宋体" w:hint="eastAsia"/>
            <w:kern w:val="0"/>
            <w:sz w:val="28"/>
            <w:szCs w:val="28"/>
          </w:rPr>
          <w:t>hntyjjs@163.com</w:t>
        </w:r>
      </w:hyperlink>
    </w:p>
    <w:p w:rsidR="00774C1D" w:rsidRPr="00774C1D" w:rsidRDefault="00774C1D" w:rsidP="00774C1D">
      <w:pPr>
        <w:widowControl/>
        <w:shd w:val="clear" w:color="auto" w:fill="FFFFFF"/>
        <w:spacing w:line="450" w:lineRule="atLeast"/>
        <w:ind w:leftChars="266" w:left="1273" w:hangingChars="254" w:hanging="714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774C1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附件：</w:t>
      </w:r>
      <w:r w:rsidRPr="00774C1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河南省统计局关于开展集中清理党员和国家工作人员持有身份证、出国（境）证件</w:t>
      </w:r>
      <w:proofErr w:type="gramStart"/>
      <w:r w:rsidRPr="00774C1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暨失联人员</w:t>
      </w:r>
      <w:proofErr w:type="gramEnd"/>
      <w:r w:rsidRPr="00774C1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排查工作的通知</w:t>
      </w:r>
    </w:p>
    <w:p w:rsidR="00A22A5D" w:rsidRPr="00A22A5D" w:rsidRDefault="00A22A5D" w:rsidP="00A22A5D">
      <w:pPr>
        <w:widowControl/>
        <w:shd w:val="clear" w:color="auto" w:fill="FFFFFF"/>
        <w:spacing w:line="450" w:lineRule="atLeast"/>
        <w:ind w:leftChars="0" w:left="0" w:firstLineChars="200" w:firstLine="56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22A5D" w:rsidRPr="00A22A5D" w:rsidRDefault="00A22A5D" w:rsidP="00A22A5D">
      <w:pPr>
        <w:widowControl/>
        <w:shd w:val="clear" w:color="auto" w:fill="FFFFFF"/>
        <w:spacing w:line="450" w:lineRule="atLeast"/>
        <w:ind w:leftChars="0" w:left="0" w:firstLineChars="1800" w:firstLine="504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纪检监察室</w:t>
      </w:r>
    </w:p>
    <w:p w:rsidR="008216B4" w:rsidRPr="00A22A5D" w:rsidRDefault="00A22A5D" w:rsidP="00A22A5D">
      <w:pPr>
        <w:widowControl/>
        <w:shd w:val="clear" w:color="auto" w:fill="FFFFFF"/>
        <w:spacing w:line="450" w:lineRule="atLeast"/>
        <w:ind w:leftChars="0" w:left="0" w:firstLineChars="1700" w:firstLine="47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22A5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2016年9月7日</w:t>
      </w:r>
    </w:p>
    <w:p w:rsidR="0027605B" w:rsidRDefault="0027605B" w:rsidP="00947A3E">
      <w:pPr>
        <w:widowControl/>
        <w:shd w:val="clear" w:color="auto" w:fill="FFFFFF"/>
        <w:spacing w:line="450" w:lineRule="atLeast"/>
        <w:ind w:leftChars="0" w:left="0"/>
        <w:rPr>
          <w:rFonts w:ascii="微软雅黑" w:eastAsia="微软雅黑" w:hAnsi="微软雅黑" w:cs="宋体"/>
          <w:kern w:val="0"/>
          <w:sz w:val="38"/>
          <w:szCs w:val="38"/>
        </w:rPr>
      </w:pPr>
    </w:p>
    <w:p w:rsidR="008216B4" w:rsidRPr="00CB67D9" w:rsidRDefault="008216B4" w:rsidP="008A6DAA">
      <w:pPr>
        <w:widowControl/>
        <w:shd w:val="clear" w:color="auto" w:fill="FFFFFF"/>
        <w:spacing w:line="450" w:lineRule="atLeast"/>
        <w:ind w:leftChars="0" w:left="0"/>
        <w:jc w:val="center"/>
        <w:rPr>
          <w:rFonts w:ascii="方正小标宋简体" w:eastAsia="方正小标宋简体" w:hAnsi="微软雅黑" w:cs="宋体"/>
          <w:kern w:val="0"/>
          <w:sz w:val="38"/>
          <w:szCs w:val="38"/>
        </w:rPr>
      </w:pPr>
      <w:r w:rsidRPr="00CB67D9">
        <w:rPr>
          <w:rFonts w:ascii="方正小标宋简体" w:eastAsia="方正小标宋简体" w:hAnsi="微软雅黑" w:cs="宋体" w:hint="eastAsia"/>
          <w:kern w:val="0"/>
          <w:sz w:val="38"/>
          <w:szCs w:val="38"/>
        </w:rPr>
        <w:lastRenderedPageBreak/>
        <w:t>河南省统计局关于开展集中清理党员和国家工作人员持有身份证、出国（境）证件暨失联人员排查工作的通知</w:t>
      </w:r>
    </w:p>
    <w:p w:rsidR="008216B4" w:rsidRPr="001517A8" w:rsidRDefault="008A6DAA" w:rsidP="008A6DAA">
      <w:pPr>
        <w:widowControl/>
        <w:shd w:val="clear" w:color="auto" w:fill="FFFFFF"/>
        <w:spacing w:line="450" w:lineRule="atLeast"/>
        <w:ind w:leftChars="0" w:left="0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1517A8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（</w:t>
      </w:r>
      <w:proofErr w:type="gramStart"/>
      <w:r w:rsidR="008216B4" w:rsidRPr="001517A8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豫统文</w:t>
      </w:r>
      <w:proofErr w:type="gramEnd"/>
      <w:r w:rsidR="008216B4" w:rsidRPr="001517A8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〔2016〕99号</w:t>
      </w:r>
      <w:r w:rsidRPr="001517A8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）</w:t>
      </w:r>
    </w:p>
    <w:p w:rsidR="008A6DAA" w:rsidRDefault="008A6DAA" w:rsidP="008A6DAA">
      <w:pPr>
        <w:widowControl/>
        <w:shd w:val="clear" w:color="auto" w:fill="FFFFFF"/>
        <w:spacing w:line="450" w:lineRule="atLeast"/>
        <w:ind w:leftChars="0" w:left="0" w:firstLineChars="700" w:firstLine="2660"/>
        <w:rPr>
          <w:rFonts w:ascii="微软雅黑" w:eastAsia="微软雅黑" w:hAnsi="微软雅黑" w:cs="宋体"/>
          <w:kern w:val="0"/>
          <w:sz w:val="38"/>
          <w:szCs w:val="38"/>
        </w:rPr>
      </w:pPr>
    </w:p>
    <w:p w:rsidR="00947A3E" w:rsidRDefault="007E00E4" w:rsidP="00947A3E">
      <w:pPr>
        <w:widowControl/>
        <w:shd w:val="clear" w:color="auto" w:fill="FFFFFF"/>
        <w:spacing w:line="450" w:lineRule="atLeast"/>
        <w:ind w:leftChars="0" w:left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省统计局</w:t>
      </w:r>
      <w:r w:rsidR="00947A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省局机关各处室、各事业单位，省地方经济社会调查队：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为贯彻落实河南省集中清理党员和国家工作人员持有身份证、出国（境）证件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暨失联人员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工作视频会议精神，安排部署我局集中清理和排查工作，现将有关事项通知如下：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一、清理对象和填报范围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局机关各处室、局属各事业单位，省地方经济社会调查队（不包含基层队）全体党员和国家工作人员，含离退休人员。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二、清理排查内容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（一）清理证件类别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截止2016年8月31日前，党员和国家工作人员持有的身份证、因公或因私护照、因公或因私往来港澳通行证、往来台湾通行证。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（二）排查内容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 1996年1月至2016年8月31日期间与党组织或单位失去联系的，均属此次排查对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象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和填报范围。失联、外逃、出走的党员和国家工作人员，无论是否存在违纪违法问题都要如实填报。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2.外逃、出走去向无论是国内或国（境）外均需填报。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3．已于2016年8月31日前追回、归案的外逃党员和国家工作人员不再填报。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三、方法步骤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（一） 证件的清理。全局所有党员和国家工作人员按照党组织隶属关系、工作隶属关系，如实填写《河南省党员和国家工作人员持有身份证情况自查表》（附件1）和《河南省党员和国家工作人员持有出国（境）证件情况自查表》(附件2)，并经单位主要负责人审核确认（非公职党员由党组织负责人审核）。在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自查自报阶段，凡如实填写违规持有的证件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且及时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纠正的，不追究当事人党政纪责任；漏报或瞒报的，一经查实，从严从重处理，并追究相关领导责任，典型问题通报曝光。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单位对党员和国家工作人员自查自报情况要认真把关，及时梳理汇总，认真填写《河南省党员和国家工作人员持有身份证情况汇总表》（附件3）和《河南省党员和国家工作人员持有出国（境）证件情况汇总表》（附件4），由单位主要负责人签字确认后上报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（二）失联、外逃、出走人员排查。各单位要按照党组织隶属关系、工作隶属关系，对所属人员失联、外逃、出走情况认真进行排查，切实做到全覆盖、无死角、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漏报，并认真填写《河南省党员和国家工作人员失联、外逃、出走信息汇总表》（附件5），并由单位主要负责人签字审核。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（三）收集上报。9月15日前，各单位将填写好的统计表纸质件及电子版（附件1至附件5）统一上报至驻局纪检组监察室，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纸质件需经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单位主要负责人签字并加盖单位公章。局领导班子成员、总师的各项统计表，由局人事处组织填报汇总。省地调队领导班子及各处室的统计表由地调队统一组织填报汇总。离退休人员的统计表，由离退休干部工作处组织填报汇总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四、有关要求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单位主要负责人是集中清理和排查工作的第一责任人，要亲自把关，明确专人负责，确保统计工作真实、准确、无遗漏，确保按时按要求完成清理排查任务。对在集中清理和排查中弄虚作假、瞒报漏报违规持有证件的行为一经查实，严肃处理；对工作不力、把关不严，发生瞒报漏报情况的单位，要追究相关领导责任。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联系人：宋振东 联系电话：69699591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内网邮箱：sjjcs@ha.stats.cn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0" w:firstLine="644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638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附件：1. 河南省党员和国家工作人员持有身份证情况自查表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</w:t>
      </w:r>
      <w:r w:rsidR="009445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2. 河南省党员和国家工作人员持有出国（境）证件情况自查表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  </w:t>
      </w:r>
      <w:r w:rsidR="009445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 河南省党员和国家工作人员持有身份证情况汇总表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</w:t>
      </w:r>
      <w:r w:rsidR="009445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4. 河南省党员和国家工作人员持有出国（境）证件情况汇总表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 河南省党员和国家工作人员出走信息统计表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    </w:t>
      </w:r>
      <w:r w:rsidR="009445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6. 中共河南省纪委关于印发《全省集中排查失联外逃党员和国家工作人员情况工作方案》的通知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  </w:t>
      </w:r>
      <w:r w:rsidR="009445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7. 中共河南省纪委关于印发《全省集中清理党员和国家工作人员持有身份证、出国（境）证件工作方案》的通知</w:t>
      </w: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1517A8" w:rsidRDefault="001517A8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47A3E" w:rsidRDefault="00947A3E" w:rsidP="00947A3E">
      <w:pPr>
        <w:widowControl/>
        <w:shd w:val="clear" w:color="auto" w:fill="FFFFFF"/>
        <w:spacing w:line="450" w:lineRule="atLeast"/>
        <w:ind w:leftChars="0" w:left="1757" w:hanging="1119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              </w:t>
      </w:r>
      <w:r w:rsidR="004E198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                   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      2016年9月2日</w:t>
      </w:r>
    </w:p>
    <w:p w:rsidR="007441B6" w:rsidRDefault="007441B6">
      <w:pPr>
        <w:widowControl/>
        <w:ind w:leftChars="0" w:left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br w:type="page"/>
      </w:r>
    </w:p>
    <w:p w:rsidR="007441B6" w:rsidRDefault="007441B6" w:rsidP="007441B6">
      <w:pPr>
        <w:ind w:leftChars="0" w:left="0"/>
        <w:rPr>
          <w:rFonts w:ascii="Times New Roman" w:eastAsia="宋体" w:hAnsi="Times New Roman" w:cs="Times New Roman"/>
          <w:sz w:val="32"/>
          <w:szCs w:val="32"/>
        </w:rPr>
        <w:sectPr w:rsidR="007441B6" w:rsidSect="002323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41B6" w:rsidRPr="007441B6" w:rsidRDefault="007441B6" w:rsidP="007441B6">
      <w:pPr>
        <w:ind w:leftChars="0" w:left="0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Times New Roman" w:eastAsia="宋体" w:hAnsi="Times New Roman" w:cs="Times New Roman" w:hint="eastAsia"/>
          <w:sz w:val="32"/>
          <w:szCs w:val="32"/>
        </w:rPr>
        <w:lastRenderedPageBreak/>
        <w:t>附件</w:t>
      </w:r>
      <w:r w:rsidRPr="007441B6">
        <w:rPr>
          <w:rFonts w:ascii="Times New Roman" w:eastAsia="宋体" w:hAnsi="Times New Roman" w:cs="Times New Roman"/>
          <w:sz w:val="32"/>
          <w:szCs w:val="32"/>
        </w:rPr>
        <w:t>1</w:t>
      </w:r>
      <w:r w:rsidRPr="007441B6">
        <w:rPr>
          <w:rFonts w:ascii="Times New Roman" w:eastAsia="宋体" w:hAnsi="Times New Roman" w:cs="Times New Roman"/>
          <w:sz w:val="32"/>
          <w:szCs w:val="32"/>
        </w:rPr>
        <w:tab/>
      </w:r>
    </w:p>
    <w:p w:rsidR="007441B6" w:rsidRPr="007441B6" w:rsidRDefault="007441B6" w:rsidP="007441B6">
      <w:pPr>
        <w:ind w:leftChars="0" w:left="0"/>
        <w:jc w:val="center"/>
        <w:rPr>
          <w:rFonts w:ascii="黑体" w:eastAsia="黑体" w:hAnsi="黑体" w:cs="黑体"/>
          <w:sz w:val="36"/>
          <w:szCs w:val="36"/>
        </w:rPr>
      </w:pPr>
      <w:r w:rsidRPr="007441B6">
        <w:rPr>
          <w:rFonts w:ascii="黑体" w:eastAsia="黑体" w:hAnsi="黑体" w:cs="黑体" w:hint="eastAsia"/>
          <w:sz w:val="36"/>
          <w:szCs w:val="36"/>
        </w:rPr>
        <w:t>河南省党员和国家工作人员持有身份证情况自查表</w:t>
      </w:r>
    </w:p>
    <w:p w:rsidR="007441B6" w:rsidRPr="007441B6" w:rsidRDefault="007441B6" w:rsidP="007441B6">
      <w:pPr>
        <w:spacing w:line="200" w:lineRule="exact"/>
        <w:ind w:leftChars="0" w:left="0"/>
        <w:jc w:val="center"/>
        <w:rPr>
          <w:rFonts w:ascii="黑体" w:eastAsia="黑体" w:hAnsi="黑体" w:cs="黑体"/>
          <w:sz w:val="36"/>
          <w:szCs w:val="36"/>
        </w:rPr>
      </w:pPr>
    </w:p>
    <w:p w:rsidR="007441B6" w:rsidRPr="007441B6" w:rsidRDefault="007441B6" w:rsidP="007441B6">
      <w:pPr>
        <w:ind w:leftChars="0" w:left="0" w:firstLine="420"/>
        <w:jc w:val="left"/>
        <w:rPr>
          <w:rFonts w:ascii="宋体" w:eastAsia="宋体" w:hAnsi="宋体" w:cs="宋体"/>
          <w:szCs w:val="21"/>
        </w:rPr>
      </w:pPr>
      <w:r w:rsidRPr="007441B6">
        <w:rPr>
          <w:rFonts w:ascii="宋体" w:eastAsia="宋体" w:hAnsi="宋体" w:cs="宋体" w:hint="eastAsia"/>
          <w:szCs w:val="21"/>
        </w:rPr>
        <w:t>填表人（签字）：</w:t>
      </w:r>
      <w:r w:rsidRPr="007441B6">
        <w:rPr>
          <w:rFonts w:ascii="宋体" w:eastAsia="宋体" w:hAnsi="宋体" w:cs="宋体"/>
          <w:szCs w:val="21"/>
        </w:rPr>
        <w:t xml:space="preserve">                                                                             </w:t>
      </w:r>
      <w:r w:rsidRPr="007441B6">
        <w:rPr>
          <w:rFonts w:ascii="宋体" w:eastAsia="宋体" w:hAnsi="宋体" w:cs="宋体" w:hint="eastAsia"/>
          <w:szCs w:val="21"/>
        </w:rPr>
        <w:t>填表时间：    年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月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日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7441B6" w:rsidRPr="007441B6" w:rsidTr="0009798B">
        <w:trPr>
          <w:trHeight w:val="737"/>
        </w:trPr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出生年月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政治面貌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441B6" w:rsidRPr="007441B6" w:rsidTr="0009798B">
        <w:trPr>
          <w:trHeight w:val="737"/>
        </w:trPr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职级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441B6" w:rsidRPr="007441B6" w:rsidTr="0009798B">
        <w:trPr>
          <w:trHeight w:val="737"/>
        </w:trPr>
        <w:tc>
          <w:tcPr>
            <w:tcW w:w="1749" w:type="dxa"/>
            <w:vMerge w:val="restart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自</w:t>
            </w:r>
          </w:p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查</w:t>
            </w:r>
          </w:p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情</w:t>
            </w:r>
          </w:p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proofErr w:type="gramStart"/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身份证号码</w:t>
            </w: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证件姓名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办证时间</w:t>
            </w: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7441B6">
              <w:rPr>
                <w:rFonts w:ascii="宋体" w:eastAsia="宋体" w:hAnsi="宋体" w:cs="宋体" w:hint="eastAsia"/>
                <w:sz w:val="32"/>
                <w:szCs w:val="32"/>
              </w:rPr>
              <w:t>有效期限</w:t>
            </w:r>
          </w:p>
        </w:tc>
      </w:tr>
      <w:tr w:rsidR="007441B6" w:rsidRPr="007441B6" w:rsidTr="0009798B">
        <w:trPr>
          <w:trHeight w:val="73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441B6" w:rsidRPr="007441B6" w:rsidTr="0009798B">
        <w:trPr>
          <w:trHeight w:val="73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7441B6" w:rsidRPr="007441B6" w:rsidTr="0009798B">
        <w:trPr>
          <w:trHeight w:val="73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ind w:leftChars="0" w:left="0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7441B6" w:rsidRPr="007441B6" w:rsidRDefault="007441B6" w:rsidP="007441B6">
      <w:pPr>
        <w:spacing w:line="400" w:lineRule="exact"/>
        <w:ind w:leftChars="0" w:left="0" w:firstLineChars="200" w:firstLine="480"/>
        <w:jc w:val="left"/>
        <w:rPr>
          <w:rFonts w:ascii="宋体" w:eastAsia="宋体" w:hAnsi="Times New Roman" w:cs="宋体"/>
          <w:sz w:val="24"/>
          <w:szCs w:val="24"/>
        </w:rPr>
      </w:pPr>
      <w:r w:rsidRPr="007441B6">
        <w:rPr>
          <w:rFonts w:ascii="宋体" w:eastAsia="宋体" w:hAnsi="宋体" w:cs="宋体" w:hint="eastAsia"/>
          <w:sz w:val="24"/>
          <w:szCs w:val="24"/>
        </w:rPr>
        <w:t>审核人：</w:t>
      </w:r>
    </w:p>
    <w:p w:rsidR="007441B6" w:rsidRPr="007441B6" w:rsidRDefault="007441B6" w:rsidP="007441B6">
      <w:pPr>
        <w:spacing w:line="400" w:lineRule="exact"/>
        <w:ind w:leftChars="0" w:left="600" w:hangingChars="250" w:hanging="600"/>
        <w:jc w:val="left"/>
        <w:rPr>
          <w:rFonts w:ascii="楷体_GB2312" w:eastAsia="楷体_GB2312" w:hAnsi="楷体_GB2312" w:cs="楷体_GB2312"/>
          <w:sz w:val="24"/>
          <w:szCs w:val="24"/>
        </w:rPr>
      </w:pPr>
      <w:r w:rsidRPr="007441B6">
        <w:rPr>
          <w:rFonts w:ascii="楷体_GB2312" w:eastAsia="楷体_GB2312" w:hAnsi="楷体_GB2312" w:cs="楷体_GB2312" w:hint="eastAsia"/>
          <w:sz w:val="24"/>
          <w:szCs w:val="24"/>
        </w:rPr>
        <w:t>注：</w:t>
      </w:r>
      <w:r w:rsidRPr="007441B6">
        <w:rPr>
          <w:rFonts w:ascii="楷体_GB2312" w:eastAsia="楷体_GB2312" w:hAnsi="楷体_GB2312" w:cs="楷体_GB2312"/>
          <w:sz w:val="24"/>
          <w:szCs w:val="24"/>
        </w:rPr>
        <w:t>1.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填表人持有一个身份证的，在首行空白处填写相关信息；持有多个身份证的，延续下行填写相关信息，如空行不够，另附纸张填写。</w:t>
      </w:r>
    </w:p>
    <w:p w:rsidR="007441B6" w:rsidRPr="007441B6" w:rsidRDefault="007441B6" w:rsidP="007441B6">
      <w:pPr>
        <w:spacing w:line="400" w:lineRule="exact"/>
        <w:ind w:leftChars="0" w:left="0" w:firstLine="48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楷体_GB2312" w:eastAsia="楷体_GB2312" w:hAnsi="楷体_GB2312" w:cs="楷体_GB2312"/>
          <w:sz w:val="24"/>
          <w:szCs w:val="24"/>
        </w:rPr>
        <w:t>2.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填表人为非公职党员，在单位、职务、职级相应栏内划“</w:t>
      </w:r>
      <w:r w:rsidRPr="007441B6">
        <w:rPr>
          <w:rFonts w:ascii="楷体_GB2312" w:eastAsia="楷体_GB2312" w:hAnsi="楷体_GB2312" w:cs="楷体_GB2312"/>
          <w:sz w:val="24"/>
          <w:szCs w:val="24"/>
        </w:rPr>
        <w:t>/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”</w:t>
      </w:r>
      <w:r w:rsidRPr="007441B6">
        <w:rPr>
          <w:rFonts w:ascii="楷体_GB2312" w:eastAsia="楷体_GB2312" w:hAnsi="楷体_GB2312" w:cs="楷体_GB2312"/>
          <w:sz w:val="24"/>
          <w:szCs w:val="24"/>
        </w:rPr>
        <w:t>,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审核人由所在党组织负责人签字。</w:t>
      </w:r>
    </w:p>
    <w:p w:rsidR="007441B6" w:rsidRPr="007441B6" w:rsidRDefault="007441B6" w:rsidP="007441B6">
      <w:pPr>
        <w:ind w:leftChars="0" w:left="0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Times New Roman" w:eastAsia="宋体" w:hAnsi="Times New Roman" w:cs="Times New Roman" w:hint="eastAsia"/>
          <w:sz w:val="32"/>
          <w:szCs w:val="32"/>
        </w:rPr>
        <w:lastRenderedPageBreak/>
        <w:t>附件</w:t>
      </w:r>
      <w:r w:rsidRPr="007441B6">
        <w:rPr>
          <w:rFonts w:ascii="Times New Roman" w:eastAsia="宋体" w:hAnsi="Times New Roman" w:cs="Times New Roman"/>
          <w:sz w:val="32"/>
          <w:szCs w:val="32"/>
        </w:rPr>
        <w:t>2</w:t>
      </w:r>
      <w:r w:rsidRPr="007441B6">
        <w:rPr>
          <w:rFonts w:ascii="Times New Roman" w:eastAsia="宋体" w:hAnsi="Times New Roman" w:cs="Times New Roman"/>
          <w:sz w:val="32"/>
          <w:szCs w:val="32"/>
        </w:rPr>
        <w:tab/>
      </w:r>
    </w:p>
    <w:p w:rsidR="007441B6" w:rsidRPr="007441B6" w:rsidRDefault="007441B6" w:rsidP="007441B6">
      <w:pPr>
        <w:ind w:leftChars="0" w:left="0"/>
        <w:jc w:val="center"/>
        <w:rPr>
          <w:rFonts w:ascii="黑体" w:eastAsia="黑体" w:hAnsi="黑体" w:cs="黑体"/>
          <w:sz w:val="36"/>
          <w:szCs w:val="36"/>
        </w:rPr>
      </w:pPr>
      <w:r w:rsidRPr="007441B6">
        <w:rPr>
          <w:rFonts w:ascii="黑体" w:eastAsia="黑体" w:hAnsi="黑体" w:cs="黑体" w:hint="eastAsia"/>
          <w:sz w:val="36"/>
          <w:szCs w:val="36"/>
        </w:rPr>
        <w:t>河南省党员和国家工作人员持有出国（境）证件情况自查表</w:t>
      </w:r>
    </w:p>
    <w:p w:rsidR="007441B6" w:rsidRPr="007441B6" w:rsidRDefault="007441B6" w:rsidP="007441B6">
      <w:pPr>
        <w:spacing w:line="200" w:lineRule="exact"/>
        <w:ind w:leftChars="0" w:left="0"/>
        <w:jc w:val="center"/>
        <w:rPr>
          <w:rFonts w:ascii="黑体" w:eastAsia="黑体" w:hAnsi="黑体" w:cs="黑体"/>
          <w:sz w:val="36"/>
          <w:szCs w:val="36"/>
        </w:rPr>
      </w:pPr>
    </w:p>
    <w:p w:rsidR="007441B6" w:rsidRPr="007441B6" w:rsidRDefault="007441B6" w:rsidP="007441B6">
      <w:pPr>
        <w:ind w:leftChars="0" w:left="0" w:firstLine="420"/>
        <w:jc w:val="left"/>
        <w:rPr>
          <w:rFonts w:ascii="宋体" w:eastAsia="宋体" w:hAnsi="宋体" w:cs="宋体"/>
          <w:szCs w:val="21"/>
        </w:rPr>
      </w:pPr>
      <w:r w:rsidRPr="007441B6">
        <w:rPr>
          <w:rFonts w:ascii="宋体" w:eastAsia="宋体" w:hAnsi="宋体" w:cs="宋体" w:hint="eastAsia"/>
          <w:szCs w:val="21"/>
        </w:rPr>
        <w:t>填表人（签字）：</w:t>
      </w:r>
      <w:r w:rsidRPr="007441B6">
        <w:rPr>
          <w:rFonts w:ascii="宋体" w:eastAsia="宋体" w:hAnsi="宋体" w:cs="宋体"/>
          <w:szCs w:val="21"/>
        </w:rPr>
        <w:t xml:space="preserve">                                                                             </w:t>
      </w:r>
      <w:r w:rsidRPr="007441B6">
        <w:rPr>
          <w:rFonts w:ascii="宋体" w:eastAsia="宋体" w:hAnsi="宋体" w:cs="宋体" w:hint="eastAsia"/>
          <w:szCs w:val="21"/>
        </w:rPr>
        <w:t>填表时间：     年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月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日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9"/>
        <w:gridCol w:w="1749"/>
        <w:gridCol w:w="1545"/>
        <w:gridCol w:w="1995"/>
        <w:gridCol w:w="1707"/>
        <w:gridCol w:w="1749"/>
        <w:gridCol w:w="1749"/>
        <w:gridCol w:w="1749"/>
      </w:tblGrid>
      <w:tr w:rsidR="007441B6" w:rsidRPr="007441B6" w:rsidTr="0009798B">
        <w:trPr>
          <w:trHeight w:val="600"/>
        </w:trPr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600"/>
        </w:trPr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3456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职级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600"/>
        </w:trPr>
        <w:tc>
          <w:tcPr>
            <w:tcW w:w="1749" w:type="dxa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自</w:t>
            </w:r>
          </w:p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查</w:t>
            </w:r>
          </w:p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情</w:t>
            </w:r>
          </w:p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证照类别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证照号码</w:t>
            </w: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证件姓名</w:t>
            </w: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办证时间</w:t>
            </w: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证照是否</w:t>
            </w:r>
          </w:p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交由组织集中保管</w:t>
            </w: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因公护照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因私护照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因公往来港澳通行证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因私往来港澳通行证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441B6">
              <w:rPr>
                <w:rFonts w:ascii="宋体" w:eastAsia="宋体" w:hAnsi="宋体" w:cs="宋体" w:hint="eastAsia"/>
                <w:sz w:val="24"/>
                <w:szCs w:val="24"/>
              </w:rPr>
              <w:t>往来台湾通行证</w:t>
            </w: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41B6" w:rsidRPr="007441B6" w:rsidTr="0009798B">
        <w:trPr>
          <w:trHeight w:val="377"/>
        </w:trPr>
        <w:tc>
          <w:tcPr>
            <w:tcW w:w="1749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94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8" w:type="dxa"/>
            <w:gridSpan w:val="2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441B6" w:rsidRPr="007441B6" w:rsidRDefault="007441B6" w:rsidP="007441B6">
      <w:pPr>
        <w:spacing w:line="400" w:lineRule="exact"/>
        <w:ind w:leftChars="0" w:left="0" w:firstLineChars="200" w:firstLine="480"/>
        <w:jc w:val="left"/>
        <w:rPr>
          <w:rFonts w:ascii="宋体" w:eastAsia="宋体" w:hAnsi="Times New Roman" w:cs="宋体"/>
          <w:sz w:val="24"/>
          <w:szCs w:val="24"/>
        </w:rPr>
      </w:pPr>
      <w:r w:rsidRPr="007441B6">
        <w:rPr>
          <w:rFonts w:ascii="宋体" w:eastAsia="宋体" w:hAnsi="宋体" w:cs="宋体" w:hint="eastAsia"/>
          <w:sz w:val="24"/>
          <w:szCs w:val="24"/>
        </w:rPr>
        <w:t>审核人：</w:t>
      </w:r>
    </w:p>
    <w:p w:rsidR="007441B6" w:rsidRPr="007441B6" w:rsidRDefault="007441B6" w:rsidP="007441B6">
      <w:pPr>
        <w:spacing w:line="400" w:lineRule="exact"/>
        <w:ind w:leftChars="0" w:left="0"/>
        <w:jc w:val="left"/>
        <w:rPr>
          <w:rFonts w:ascii="楷体_GB2312" w:eastAsia="楷体_GB2312" w:hAnsi="楷体_GB2312" w:cs="楷体_GB2312"/>
          <w:sz w:val="24"/>
          <w:szCs w:val="24"/>
        </w:rPr>
      </w:pPr>
      <w:r w:rsidRPr="007441B6">
        <w:rPr>
          <w:rFonts w:ascii="楷体_GB2312" w:eastAsia="楷体_GB2312" w:hAnsi="楷体_GB2312" w:cs="楷体_GB2312" w:hint="eastAsia"/>
          <w:sz w:val="24"/>
          <w:szCs w:val="24"/>
        </w:rPr>
        <w:t>注：</w:t>
      </w:r>
      <w:r w:rsidRPr="007441B6">
        <w:rPr>
          <w:rFonts w:ascii="楷体_GB2312" w:eastAsia="楷体_GB2312" w:hAnsi="楷体_GB2312" w:cs="楷体_GB2312"/>
          <w:sz w:val="24"/>
          <w:szCs w:val="24"/>
        </w:rPr>
        <w:t>1.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填表人持有同类别证照的，在相应栏目处填写相关信息</w:t>
      </w:r>
      <w:r w:rsidRPr="007441B6">
        <w:rPr>
          <w:rFonts w:ascii="楷体_GB2312" w:eastAsia="楷体_GB2312" w:hAnsi="楷体_GB2312" w:cs="楷体_GB2312"/>
          <w:sz w:val="24"/>
          <w:szCs w:val="24"/>
        </w:rPr>
        <w:t>;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持有多个类别证照的，在证照类别空行处填写相关信息，如空行不够，</w:t>
      </w:r>
    </w:p>
    <w:p w:rsidR="007441B6" w:rsidRPr="007441B6" w:rsidRDefault="007441B6" w:rsidP="007441B6">
      <w:pPr>
        <w:spacing w:line="400" w:lineRule="exact"/>
        <w:ind w:leftChars="0" w:left="0"/>
        <w:jc w:val="left"/>
        <w:rPr>
          <w:rFonts w:ascii="楷体_GB2312" w:eastAsia="楷体_GB2312" w:hAnsi="楷体_GB2312" w:cs="楷体_GB2312"/>
          <w:sz w:val="24"/>
          <w:szCs w:val="24"/>
        </w:rPr>
      </w:pPr>
      <w:r w:rsidRPr="007441B6">
        <w:rPr>
          <w:rFonts w:ascii="楷体_GB2312" w:eastAsia="楷体_GB2312" w:hAnsi="楷体_GB2312" w:cs="楷体_GB2312"/>
          <w:sz w:val="24"/>
          <w:szCs w:val="24"/>
        </w:rPr>
        <w:t xml:space="preserve">     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另附纸张填写。</w:t>
      </w:r>
    </w:p>
    <w:p w:rsidR="007441B6" w:rsidRPr="007441B6" w:rsidRDefault="007441B6" w:rsidP="007441B6">
      <w:pPr>
        <w:spacing w:line="400" w:lineRule="exact"/>
        <w:ind w:leftChars="0" w:left="0" w:firstLine="48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楷体_GB2312" w:eastAsia="楷体_GB2312" w:hAnsi="楷体_GB2312" w:cs="楷体_GB2312"/>
          <w:sz w:val="24"/>
          <w:szCs w:val="24"/>
        </w:rPr>
        <w:t>2.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填表人为非公职党员，在单位、职务、职级相应栏内划“</w:t>
      </w:r>
      <w:r w:rsidRPr="007441B6">
        <w:rPr>
          <w:rFonts w:ascii="楷体_GB2312" w:eastAsia="楷体_GB2312" w:hAnsi="楷体_GB2312" w:cs="楷体_GB2312"/>
          <w:sz w:val="24"/>
          <w:szCs w:val="24"/>
        </w:rPr>
        <w:t>/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”</w:t>
      </w:r>
      <w:r w:rsidRPr="007441B6">
        <w:rPr>
          <w:rFonts w:ascii="楷体_GB2312" w:eastAsia="楷体_GB2312" w:hAnsi="楷体_GB2312" w:cs="楷体_GB2312"/>
          <w:sz w:val="24"/>
          <w:szCs w:val="24"/>
        </w:rPr>
        <w:t>,</w:t>
      </w:r>
      <w:r w:rsidRPr="007441B6">
        <w:rPr>
          <w:rFonts w:ascii="楷体_GB2312" w:eastAsia="楷体_GB2312" w:hAnsi="楷体_GB2312" w:cs="楷体_GB2312" w:hint="eastAsia"/>
          <w:sz w:val="24"/>
          <w:szCs w:val="24"/>
        </w:rPr>
        <w:t>审核人由所在党组织负责人签字。</w:t>
      </w:r>
    </w:p>
    <w:p w:rsidR="007441B6" w:rsidRPr="007441B6" w:rsidRDefault="007441B6" w:rsidP="007441B6">
      <w:pPr>
        <w:ind w:leftChars="0" w:left="0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Times New Roman" w:eastAsia="宋体" w:hAnsi="Times New Roman" w:cs="Times New Roman" w:hint="eastAsia"/>
          <w:sz w:val="32"/>
          <w:szCs w:val="32"/>
        </w:rPr>
        <w:lastRenderedPageBreak/>
        <w:t>附件</w:t>
      </w:r>
      <w:r w:rsidRPr="007441B6">
        <w:rPr>
          <w:rFonts w:ascii="Times New Roman" w:eastAsia="宋体" w:hAnsi="Times New Roman" w:cs="Times New Roman"/>
          <w:sz w:val="32"/>
          <w:szCs w:val="32"/>
        </w:rPr>
        <w:t>3</w:t>
      </w:r>
    </w:p>
    <w:p w:rsidR="007441B6" w:rsidRPr="007441B6" w:rsidRDefault="007441B6" w:rsidP="007441B6">
      <w:pPr>
        <w:ind w:leftChars="0" w:left="0"/>
        <w:jc w:val="center"/>
        <w:rPr>
          <w:rFonts w:ascii="黑体" w:eastAsia="黑体" w:hAnsi="黑体" w:cs="黑体"/>
          <w:sz w:val="36"/>
          <w:szCs w:val="36"/>
        </w:rPr>
      </w:pPr>
      <w:r w:rsidRPr="007441B6">
        <w:rPr>
          <w:rFonts w:ascii="黑体" w:eastAsia="黑体" w:hAnsi="黑体" w:cs="黑体" w:hint="eastAsia"/>
          <w:sz w:val="36"/>
          <w:szCs w:val="36"/>
        </w:rPr>
        <w:t>河南省党员和国家工作人员持有身份证情况汇总表</w:t>
      </w:r>
    </w:p>
    <w:p w:rsidR="007441B6" w:rsidRPr="007441B6" w:rsidRDefault="007441B6" w:rsidP="007441B6">
      <w:pPr>
        <w:spacing w:line="200" w:lineRule="exact"/>
        <w:ind w:leftChars="0" w:left="0"/>
        <w:jc w:val="center"/>
        <w:rPr>
          <w:rFonts w:ascii="黑体" w:eastAsia="黑体" w:hAnsi="黑体" w:cs="黑体"/>
          <w:sz w:val="36"/>
          <w:szCs w:val="36"/>
        </w:rPr>
      </w:pPr>
    </w:p>
    <w:p w:rsidR="007441B6" w:rsidRPr="007441B6" w:rsidRDefault="007441B6" w:rsidP="007441B6">
      <w:pPr>
        <w:ind w:leftChars="0" w:left="0" w:firstLine="420"/>
        <w:jc w:val="left"/>
        <w:rPr>
          <w:rFonts w:ascii="宋体" w:eastAsia="宋体" w:hAnsi="宋体" w:cs="宋体"/>
          <w:szCs w:val="21"/>
        </w:rPr>
      </w:pPr>
      <w:r w:rsidRPr="007441B6">
        <w:rPr>
          <w:rFonts w:ascii="宋体" w:eastAsia="宋体" w:hAnsi="宋体" w:cs="宋体" w:hint="eastAsia"/>
          <w:szCs w:val="21"/>
        </w:rPr>
        <w:t>填表单位（盖章）：</w:t>
      </w:r>
      <w:r w:rsidRPr="007441B6">
        <w:rPr>
          <w:rFonts w:ascii="宋体" w:eastAsia="宋体" w:hAnsi="宋体" w:cs="宋体"/>
          <w:szCs w:val="21"/>
        </w:rPr>
        <w:t xml:space="preserve">                                                                             </w:t>
      </w:r>
      <w:r w:rsidRPr="007441B6">
        <w:rPr>
          <w:rFonts w:ascii="宋体" w:eastAsia="宋体" w:hAnsi="宋体" w:cs="宋体" w:hint="eastAsia"/>
          <w:szCs w:val="21"/>
        </w:rPr>
        <w:t>填表时间：   年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月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日</w:t>
      </w:r>
    </w:p>
    <w:tbl>
      <w:tblPr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40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99"/>
      </w:tblGrid>
      <w:tr w:rsidR="007441B6" w:rsidRPr="007441B6" w:rsidTr="0009798B">
        <w:trPr>
          <w:trHeight w:val="318"/>
        </w:trPr>
        <w:tc>
          <w:tcPr>
            <w:tcW w:w="407" w:type="dxa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407" w:type="dxa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地区或单位</w:t>
            </w:r>
          </w:p>
        </w:tc>
        <w:tc>
          <w:tcPr>
            <w:tcW w:w="2274" w:type="dxa"/>
            <w:gridSpan w:val="6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自查人员数（人）</w:t>
            </w:r>
          </w:p>
        </w:tc>
        <w:tc>
          <w:tcPr>
            <w:tcW w:w="2274" w:type="dxa"/>
            <w:gridSpan w:val="6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持有两个以上身份证人数（人）</w:t>
            </w:r>
          </w:p>
        </w:tc>
        <w:tc>
          <w:tcPr>
            <w:tcW w:w="2274" w:type="dxa"/>
            <w:gridSpan w:val="6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自查纠正违规</w:t>
            </w:r>
            <w:bookmarkStart w:id="0" w:name="_GoBack"/>
            <w:bookmarkEnd w:id="0"/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整件数（人）</w:t>
            </w:r>
          </w:p>
        </w:tc>
        <w:tc>
          <w:tcPr>
            <w:tcW w:w="6084" w:type="dxa"/>
            <w:gridSpan w:val="16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检查处理情况</w:t>
            </w: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党政纪处分（人）</w:t>
            </w:r>
          </w:p>
        </w:tc>
        <w:tc>
          <w:tcPr>
            <w:tcW w:w="1895" w:type="dxa"/>
            <w:gridSpan w:val="5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组织处理（人）</w:t>
            </w:r>
          </w:p>
        </w:tc>
        <w:tc>
          <w:tcPr>
            <w:tcW w:w="2294" w:type="dxa"/>
            <w:gridSpan w:val="6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移送司法机关（人）</w:t>
            </w:r>
          </w:p>
        </w:tc>
      </w:tr>
      <w:tr w:rsidR="007441B6" w:rsidRPr="007441B6" w:rsidTr="0009798B">
        <w:trPr>
          <w:trHeight w:val="2295"/>
        </w:trPr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7441B6" w:rsidRPr="007441B6" w:rsidRDefault="007441B6" w:rsidP="007441B6">
      <w:pPr>
        <w:spacing w:line="400" w:lineRule="exact"/>
        <w:ind w:leftChars="0" w:left="0" w:firstLine="48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宋体" w:eastAsia="宋体" w:hAnsi="宋体" w:cs="宋体" w:hint="eastAsia"/>
          <w:sz w:val="24"/>
          <w:szCs w:val="24"/>
        </w:rPr>
        <w:t>填表人（签字）：</w:t>
      </w:r>
      <w:r w:rsidRPr="007441B6">
        <w:rPr>
          <w:rFonts w:ascii="宋体" w:eastAsia="宋体" w:hAnsi="宋体" w:cs="宋体"/>
          <w:sz w:val="24"/>
          <w:szCs w:val="24"/>
        </w:rPr>
        <w:t xml:space="preserve">               </w:t>
      </w:r>
      <w:r w:rsidRPr="007441B6">
        <w:rPr>
          <w:rFonts w:ascii="宋体" w:eastAsia="宋体" w:hAnsi="宋体" w:cs="宋体" w:hint="eastAsia"/>
          <w:sz w:val="24"/>
          <w:szCs w:val="24"/>
        </w:rPr>
        <w:t>联系电话：</w:t>
      </w:r>
      <w:r w:rsidRPr="007441B6">
        <w:rPr>
          <w:rFonts w:ascii="宋体" w:eastAsia="宋体" w:hAnsi="宋体" w:cs="宋体"/>
          <w:sz w:val="24"/>
          <w:szCs w:val="24"/>
        </w:rPr>
        <w:t xml:space="preserve">                                 </w:t>
      </w:r>
      <w:r w:rsidRPr="007441B6">
        <w:rPr>
          <w:rFonts w:ascii="宋体" w:eastAsia="宋体" w:hAnsi="宋体" w:cs="宋体" w:hint="eastAsia"/>
          <w:sz w:val="24"/>
          <w:szCs w:val="24"/>
        </w:rPr>
        <w:t>单位主要负责人（签字）：</w:t>
      </w:r>
    </w:p>
    <w:p w:rsidR="007441B6" w:rsidRPr="007441B6" w:rsidRDefault="007441B6" w:rsidP="007441B6">
      <w:pPr>
        <w:ind w:leftChars="0" w:left="0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Times New Roman" w:eastAsia="宋体" w:hAnsi="Times New Roman" w:cs="Times New Roman" w:hint="eastAsia"/>
          <w:sz w:val="32"/>
          <w:szCs w:val="32"/>
        </w:rPr>
        <w:lastRenderedPageBreak/>
        <w:t>附件</w:t>
      </w:r>
      <w:r w:rsidRPr="007441B6">
        <w:rPr>
          <w:rFonts w:ascii="Times New Roman" w:eastAsia="宋体" w:hAnsi="Times New Roman" w:cs="Times New Roman"/>
          <w:sz w:val="32"/>
          <w:szCs w:val="32"/>
        </w:rPr>
        <w:t>4</w:t>
      </w:r>
    </w:p>
    <w:p w:rsidR="007441B6" w:rsidRPr="007441B6" w:rsidRDefault="007441B6" w:rsidP="007441B6">
      <w:pPr>
        <w:ind w:leftChars="0" w:left="0"/>
        <w:jc w:val="center"/>
        <w:rPr>
          <w:rFonts w:ascii="黑体" w:eastAsia="黑体" w:hAnsi="黑体" w:cs="黑体"/>
          <w:sz w:val="36"/>
          <w:szCs w:val="36"/>
        </w:rPr>
      </w:pPr>
      <w:r w:rsidRPr="007441B6">
        <w:rPr>
          <w:rFonts w:ascii="黑体" w:eastAsia="黑体" w:hAnsi="黑体" w:cs="黑体" w:hint="eastAsia"/>
          <w:sz w:val="36"/>
          <w:szCs w:val="36"/>
        </w:rPr>
        <w:t>河南省党员和国家工作人员持有出国（境）证件情况汇总表</w:t>
      </w:r>
    </w:p>
    <w:p w:rsidR="007441B6" w:rsidRPr="007441B6" w:rsidRDefault="007441B6" w:rsidP="007441B6">
      <w:pPr>
        <w:spacing w:line="200" w:lineRule="exact"/>
        <w:ind w:leftChars="0" w:left="0"/>
        <w:jc w:val="center"/>
        <w:rPr>
          <w:rFonts w:ascii="黑体" w:eastAsia="黑体" w:hAnsi="黑体" w:cs="黑体"/>
          <w:sz w:val="36"/>
          <w:szCs w:val="36"/>
        </w:rPr>
      </w:pPr>
    </w:p>
    <w:p w:rsidR="007441B6" w:rsidRPr="007441B6" w:rsidRDefault="007441B6" w:rsidP="007441B6">
      <w:pPr>
        <w:ind w:leftChars="0" w:left="0" w:firstLine="420"/>
        <w:jc w:val="left"/>
        <w:rPr>
          <w:rFonts w:ascii="宋体" w:eastAsia="宋体" w:hAnsi="宋体" w:cs="宋体"/>
          <w:szCs w:val="21"/>
        </w:rPr>
      </w:pPr>
      <w:r w:rsidRPr="007441B6">
        <w:rPr>
          <w:rFonts w:ascii="宋体" w:eastAsia="宋体" w:hAnsi="宋体" w:cs="宋体" w:hint="eastAsia"/>
          <w:szCs w:val="21"/>
        </w:rPr>
        <w:t>填表单位（盖章）：</w:t>
      </w:r>
      <w:r w:rsidRPr="007441B6">
        <w:rPr>
          <w:rFonts w:ascii="宋体" w:eastAsia="宋体" w:hAnsi="宋体" w:cs="宋体"/>
          <w:szCs w:val="21"/>
        </w:rPr>
        <w:t xml:space="preserve">                                                                             </w:t>
      </w:r>
      <w:r w:rsidRPr="007441B6">
        <w:rPr>
          <w:rFonts w:ascii="宋体" w:eastAsia="宋体" w:hAnsi="宋体" w:cs="宋体" w:hint="eastAsia"/>
          <w:szCs w:val="21"/>
        </w:rPr>
        <w:t>填表时间：</w:t>
      </w:r>
      <w:r w:rsidRPr="007441B6">
        <w:rPr>
          <w:rFonts w:ascii="宋体" w:eastAsia="宋体" w:hAnsi="宋体" w:cs="宋体"/>
          <w:szCs w:val="21"/>
        </w:rPr>
        <w:t>2016</w:t>
      </w:r>
      <w:r w:rsidRPr="007441B6">
        <w:rPr>
          <w:rFonts w:ascii="宋体" w:eastAsia="宋体" w:hAnsi="宋体" w:cs="宋体" w:hint="eastAsia"/>
          <w:szCs w:val="21"/>
        </w:rPr>
        <w:t>年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月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日</w:t>
      </w:r>
    </w:p>
    <w:tbl>
      <w:tblPr>
        <w:tblW w:w="13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"/>
        <w:gridCol w:w="40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99"/>
      </w:tblGrid>
      <w:tr w:rsidR="007441B6" w:rsidRPr="007441B6" w:rsidTr="0009798B">
        <w:trPr>
          <w:trHeight w:val="318"/>
        </w:trPr>
        <w:tc>
          <w:tcPr>
            <w:tcW w:w="407" w:type="dxa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407" w:type="dxa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地区或单位</w:t>
            </w:r>
          </w:p>
        </w:tc>
        <w:tc>
          <w:tcPr>
            <w:tcW w:w="2274" w:type="dxa"/>
            <w:gridSpan w:val="6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自查人员数（人）</w:t>
            </w:r>
          </w:p>
        </w:tc>
        <w:tc>
          <w:tcPr>
            <w:tcW w:w="2274" w:type="dxa"/>
            <w:gridSpan w:val="6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持有两个以上个人不同身份出国（境）证件人数（人）</w:t>
            </w:r>
          </w:p>
        </w:tc>
        <w:tc>
          <w:tcPr>
            <w:tcW w:w="2274" w:type="dxa"/>
            <w:gridSpan w:val="6"/>
            <w:vMerge w:val="restart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自查纠正违规证件数（人）</w:t>
            </w:r>
          </w:p>
        </w:tc>
        <w:tc>
          <w:tcPr>
            <w:tcW w:w="6084" w:type="dxa"/>
            <w:gridSpan w:val="16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检查处理情况</w:t>
            </w: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74" w:type="dxa"/>
            <w:gridSpan w:val="6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895" w:type="dxa"/>
            <w:gridSpan w:val="5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党政纪处分（人）</w:t>
            </w:r>
          </w:p>
        </w:tc>
        <w:tc>
          <w:tcPr>
            <w:tcW w:w="1895" w:type="dxa"/>
            <w:gridSpan w:val="5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组织处理（人）</w:t>
            </w:r>
          </w:p>
        </w:tc>
        <w:tc>
          <w:tcPr>
            <w:tcW w:w="2294" w:type="dxa"/>
            <w:gridSpan w:val="6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移送司法机关（人）</w:t>
            </w:r>
          </w:p>
        </w:tc>
      </w:tr>
      <w:tr w:rsidR="007441B6" w:rsidRPr="007441B6" w:rsidTr="0009798B">
        <w:trPr>
          <w:trHeight w:val="2295"/>
        </w:trPr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Merge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市厅级干部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县处级干部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乡科级干部</w:t>
            </w: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一般国家工作人员</w:t>
            </w: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7441B6">
              <w:rPr>
                <w:rFonts w:ascii="宋体" w:eastAsia="宋体" w:hAnsi="宋体" w:cs="宋体" w:hint="eastAsia"/>
                <w:sz w:val="18"/>
                <w:szCs w:val="18"/>
              </w:rPr>
              <w:t>非公职党员</w:t>
            </w: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441B6" w:rsidRPr="007441B6" w:rsidTr="0009798B">
        <w:trPr>
          <w:trHeight w:val="318"/>
        </w:trPr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99" w:type="dxa"/>
            <w:vAlign w:val="center"/>
          </w:tcPr>
          <w:p w:rsidR="007441B6" w:rsidRPr="007441B6" w:rsidRDefault="007441B6" w:rsidP="007441B6">
            <w:pPr>
              <w:spacing w:line="300" w:lineRule="exact"/>
              <w:ind w:leftChars="0" w:left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7441B6" w:rsidRPr="007441B6" w:rsidRDefault="007441B6" w:rsidP="007441B6">
      <w:pPr>
        <w:spacing w:line="400" w:lineRule="exact"/>
        <w:ind w:leftChars="0" w:left="0" w:firstLine="48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宋体" w:eastAsia="宋体" w:hAnsi="宋体" w:cs="宋体" w:hint="eastAsia"/>
          <w:sz w:val="24"/>
          <w:szCs w:val="24"/>
        </w:rPr>
        <w:t>填表人（签字）：</w:t>
      </w:r>
      <w:r w:rsidRPr="007441B6">
        <w:rPr>
          <w:rFonts w:ascii="宋体" w:eastAsia="宋体" w:hAnsi="宋体" w:cs="宋体"/>
          <w:sz w:val="24"/>
          <w:szCs w:val="24"/>
        </w:rPr>
        <w:t xml:space="preserve">               </w:t>
      </w:r>
      <w:r w:rsidRPr="007441B6">
        <w:rPr>
          <w:rFonts w:ascii="宋体" w:eastAsia="宋体" w:hAnsi="宋体" w:cs="宋体" w:hint="eastAsia"/>
          <w:sz w:val="24"/>
          <w:szCs w:val="24"/>
        </w:rPr>
        <w:t>联系电话：</w:t>
      </w:r>
      <w:r w:rsidRPr="007441B6">
        <w:rPr>
          <w:rFonts w:ascii="宋体" w:eastAsia="宋体" w:hAnsi="宋体" w:cs="宋体"/>
          <w:sz w:val="24"/>
          <w:szCs w:val="24"/>
        </w:rPr>
        <w:t xml:space="preserve">                                 </w:t>
      </w:r>
      <w:r w:rsidRPr="007441B6">
        <w:rPr>
          <w:rFonts w:ascii="宋体" w:eastAsia="宋体" w:hAnsi="宋体" w:cs="宋体" w:hint="eastAsia"/>
          <w:sz w:val="24"/>
          <w:szCs w:val="24"/>
        </w:rPr>
        <w:t>单位主要负责人（签字）：</w:t>
      </w:r>
    </w:p>
    <w:p w:rsidR="007441B6" w:rsidRPr="007441B6" w:rsidRDefault="007441B6" w:rsidP="007441B6">
      <w:pPr>
        <w:ind w:leftChars="0" w:left="0"/>
        <w:rPr>
          <w:rFonts w:ascii="Times New Roman" w:eastAsia="宋体" w:hAnsi="Times New Roman" w:cs="Times New Roman"/>
          <w:sz w:val="32"/>
          <w:szCs w:val="32"/>
        </w:rPr>
      </w:pPr>
      <w:r w:rsidRPr="007441B6">
        <w:rPr>
          <w:rFonts w:ascii="Times New Roman" w:eastAsia="宋体" w:hAnsi="Times New Roman" w:cs="Times New Roman" w:hint="eastAsia"/>
          <w:sz w:val="32"/>
          <w:szCs w:val="32"/>
        </w:rPr>
        <w:lastRenderedPageBreak/>
        <w:t>附件</w:t>
      </w:r>
      <w:r w:rsidRPr="007441B6">
        <w:rPr>
          <w:rFonts w:ascii="Times New Roman" w:eastAsia="宋体" w:hAnsi="Times New Roman" w:cs="Times New Roman" w:hint="eastAsia"/>
          <w:sz w:val="32"/>
          <w:szCs w:val="32"/>
        </w:rPr>
        <w:t>5</w:t>
      </w:r>
    </w:p>
    <w:p w:rsidR="007441B6" w:rsidRPr="007441B6" w:rsidRDefault="007441B6" w:rsidP="007441B6">
      <w:pPr>
        <w:ind w:leftChars="0" w:left="0"/>
        <w:jc w:val="center"/>
        <w:rPr>
          <w:rFonts w:ascii="黑体" w:eastAsia="黑体" w:hAnsi="黑体" w:cs="黑体"/>
          <w:sz w:val="36"/>
          <w:szCs w:val="36"/>
        </w:rPr>
      </w:pPr>
      <w:r w:rsidRPr="007441B6">
        <w:rPr>
          <w:rFonts w:ascii="黑体" w:eastAsia="黑体" w:hAnsi="黑体" w:cs="黑体" w:hint="eastAsia"/>
          <w:sz w:val="36"/>
          <w:szCs w:val="36"/>
        </w:rPr>
        <w:t>河南省党员和国家工作人员失联、外逃、出走信息汇总表</w:t>
      </w:r>
    </w:p>
    <w:p w:rsidR="007441B6" w:rsidRPr="007441B6" w:rsidRDefault="007441B6" w:rsidP="007441B6">
      <w:pPr>
        <w:spacing w:line="200" w:lineRule="exact"/>
        <w:ind w:leftChars="0" w:left="0"/>
        <w:jc w:val="center"/>
        <w:rPr>
          <w:rFonts w:ascii="黑体" w:eastAsia="黑体" w:hAnsi="黑体" w:cs="黑体"/>
          <w:sz w:val="36"/>
          <w:szCs w:val="36"/>
        </w:rPr>
      </w:pPr>
    </w:p>
    <w:p w:rsidR="007441B6" w:rsidRPr="007441B6" w:rsidRDefault="007441B6" w:rsidP="007441B6">
      <w:pPr>
        <w:ind w:leftChars="0" w:left="0" w:firstLine="420"/>
        <w:jc w:val="left"/>
        <w:rPr>
          <w:rFonts w:ascii="宋体" w:eastAsia="宋体" w:hAnsi="宋体" w:cs="宋体"/>
          <w:szCs w:val="21"/>
        </w:rPr>
      </w:pPr>
      <w:r w:rsidRPr="007441B6">
        <w:rPr>
          <w:rFonts w:ascii="宋体" w:eastAsia="宋体" w:hAnsi="宋体" w:cs="宋体" w:hint="eastAsia"/>
          <w:szCs w:val="21"/>
        </w:rPr>
        <w:t>填表单位（盖章）：</w:t>
      </w:r>
      <w:r w:rsidRPr="007441B6">
        <w:rPr>
          <w:rFonts w:ascii="宋体" w:eastAsia="宋体" w:hAnsi="宋体" w:cs="宋体"/>
          <w:szCs w:val="21"/>
        </w:rPr>
        <w:t xml:space="preserve">                                                                             </w:t>
      </w:r>
      <w:r w:rsidRPr="007441B6">
        <w:rPr>
          <w:rFonts w:ascii="宋体" w:eastAsia="宋体" w:hAnsi="宋体" w:cs="宋体" w:hint="eastAsia"/>
          <w:szCs w:val="21"/>
        </w:rPr>
        <w:t>填表时间：    年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月</w:t>
      </w:r>
      <w:r w:rsidRPr="007441B6">
        <w:rPr>
          <w:rFonts w:ascii="宋体" w:eastAsia="宋体" w:hAnsi="宋体" w:cs="宋体"/>
          <w:szCs w:val="21"/>
        </w:rPr>
        <w:t xml:space="preserve">   </w:t>
      </w:r>
      <w:r w:rsidRPr="007441B6">
        <w:rPr>
          <w:rFonts w:ascii="宋体" w:eastAsia="宋体" w:hAnsi="宋体" w:cs="宋体" w:hint="eastAsia"/>
          <w:szCs w:val="21"/>
        </w:rPr>
        <w:t>日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0"/>
        <w:gridCol w:w="1744"/>
        <w:gridCol w:w="2332"/>
        <w:gridCol w:w="2332"/>
        <w:gridCol w:w="2332"/>
        <w:gridCol w:w="2332"/>
      </w:tblGrid>
      <w:tr w:rsidR="007441B6" w:rsidRPr="007441B6" w:rsidTr="0009798B">
        <w:trPr>
          <w:trHeight w:val="715"/>
        </w:trPr>
        <w:tc>
          <w:tcPr>
            <w:tcW w:w="2920" w:type="dxa"/>
            <w:vMerge w:val="restart"/>
            <w:vAlign w:val="bottom"/>
          </w:tcPr>
          <w:p w:rsidR="007441B6" w:rsidRPr="007441B6" w:rsidRDefault="00C11D2B" w:rsidP="00C11D2B">
            <w:pPr>
              <w:spacing w:beforeLines="50" w:line="400" w:lineRule="exact"/>
              <w:ind w:leftChars="0" w:left="0"/>
              <w:jc w:val="right"/>
              <w:rPr>
                <w:rFonts w:ascii="宋体" w:eastAsia="宋体" w:hAnsi="宋体" w:cs="宋体"/>
                <w:sz w:val="30"/>
                <w:szCs w:val="30"/>
              </w:rPr>
            </w:pPr>
            <w:r w:rsidRPr="00C11D2B">
              <w:rPr>
                <w:rFonts w:ascii="Times New Roman" w:eastAsia="宋体" w:hAnsi="Times New Roman" w:cs="Times New Roman"/>
                <w:noProof/>
                <w:szCs w:val="24"/>
              </w:rPr>
              <w:pict>
                <v:line id="_x0000_s2051" style="position:absolute;left:0;text-align:left;z-index:251660288" from="-5.65pt,.2pt" to="140.6pt,69.2pt" strokeweight=".5pt">
                  <v:stroke joinstyle="miter"/>
                </v:line>
              </w:pict>
            </w:r>
            <w:r w:rsidR="007441B6" w:rsidRPr="007441B6">
              <w:rPr>
                <w:rFonts w:ascii="宋体" w:eastAsia="宋体" w:hAnsi="宋体" w:cs="宋体"/>
                <w:sz w:val="30"/>
                <w:szCs w:val="30"/>
              </w:rPr>
              <w:t xml:space="preserve">       </w:t>
            </w:r>
            <w:r w:rsidR="007441B6" w:rsidRPr="007441B6">
              <w:rPr>
                <w:rFonts w:ascii="宋体" w:eastAsia="宋体" w:hAnsi="宋体" w:cs="宋体" w:hint="eastAsia"/>
                <w:sz w:val="30"/>
                <w:szCs w:val="30"/>
              </w:rPr>
              <w:t>类</w:t>
            </w:r>
            <w:r w:rsidR="007441B6" w:rsidRPr="007441B6">
              <w:rPr>
                <w:rFonts w:ascii="宋体" w:eastAsia="宋体" w:hAnsi="宋体" w:cs="宋体"/>
                <w:sz w:val="30"/>
                <w:szCs w:val="30"/>
              </w:rPr>
              <w:t xml:space="preserve">  </w:t>
            </w:r>
            <w:r w:rsidR="007441B6" w:rsidRPr="007441B6">
              <w:rPr>
                <w:rFonts w:ascii="宋体" w:eastAsia="宋体" w:hAnsi="宋体" w:cs="宋体" w:hint="eastAsia"/>
                <w:sz w:val="30"/>
                <w:szCs w:val="30"/>
              </w:rPr>
              <w:t>型</w:t>
            </w:r>
          </w:p>
          <w:p w:rsidR="007441B6" w:rsidRPr="007441B6" w:rsidRDefault="007441B6" w:rsidP="007441B6">
            <w:pPr>
              <w:spacing w:line="400" w:lineRule="exact"/>
              <w:ind w:leftChars="0" w:left="0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7441B6" w:rsidRPr="007441B6" w:rsidRDefault="007441B6" w:rsidP="007441B6">
            <w:pPr>
              <w:spacing w:line="400" w:lineRule="exact"/>
              <w:ind w:leftChars="0" w:left="0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/>
                <w:sz w:val="30"/>
                <w:szCs w:val="30"/>
              </w:rPr>
              <w:t xml:space="preserve">  </w:t>
            </w: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单</w:t>
            </w:r>
            <w:r w:rsidRPr="007441B6">
              <w:rPr>
                <w:rFonts w:ascii="宋体" w:eastAsia="宋体" w:hAnsi="宋体" w:cs="宋体"/>
                <w:sz w:val="30"/>
                <w:szCs w:val="30"/>
              </w:rPr>
              <w:t xml:space="preserve">  </w:t>
            </w: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位</w:t>
            </w:r>
          </w:p>
        </w:tc>
        <w:tc>
          <w:tcPr>
            <w:tcW w:w="1744" w:type="dxa"/>
            <w:vMerge w:val="restart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失联（人数）</w:t>
            </w:r>
          </w:p>
        </w:tc>
        <w:tc>
          <w:tcPr>
            <w:tcW w:w="2332" w:type="dxa"/>
            <w:vMerge w:val="restart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出走（人数）</w:t>
            </w:r>
          </w:p>
        </w:tc>
        <w:tc>
          <w:tcPr>
            <w:tcW w:w="4664" w:type="dxa"/>
            <w:gridSpan w:val="2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外逃（人数）</w:t>
            </w:r>
          </w:p>
        </w:tc>
        <w:tc>
          <w:tcPr>
            <w:tcW w:w="2332" w:type="dxa"/>
            <w:vMerge w:val="restart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合计</w:t>
            </w:r>
          </w:p>
        </w:tc>
      </w:tr>
      <w:tr w:rsidR="007441B6" w:rsidRPr="007441B6" w:rsidTr="0009798B">
        <w:trPr>
          <w:trHeight w:val="690"/>
        </w:trPr>
        <w:tc>
          <w:tcPr>
            <w:tcW w:w="2920" w:type="dxa"/>
            <w:vMerge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vMerge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Merge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国内</w:t>
            </w: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国（境）外</w:t>
            </w:r>
          </w:p>
        </w:tc>
        <w:tc>
          <w:tcPr>
            <w:tcW w:w="2332" w:type="dxa"/>
            <w:vMerge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441B6" w:rsidRPr="007441B6" w:rsidTr="0009798B">
        <w:trPr>
          <w:trHeight w:val="790"/>
        </w:trPr>
        <w:tc>
          <w:tcPr>
            <w:tcW w:w="2920" w:type="dxa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441B6" w:rsidRPr="007441B6" w:rsidTr="0009798B">
        <w:trPr>
          <w:trHeight w:val="790"/>
        </w:trPr>
        <w:tc>
          <w:tcPr>
            <w:tcW w:w="2920" w:type="dxa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441B6" w:rsidRPr="007441B6" w:rsidTr="0009798B">
        <w:trPr>
          <w:trHeight w:val="790"/>
        </w:trPr>
        <w:tc>
          <w:tcPr>
            <w:tcW w:w="2920" w:type="dxa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441B6" w:rsidRPr="007441B6" w:rsidTr="0009798B">
        <w:trPr>
          <w:trHeight w:val="790"/>
        </w:trPr>
        <w:tc>
          <w:tcPr>
            <w:tcW w:w="2920" w:type="dxa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left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1744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  <w:tr w:rsidR="007441B6" w:rsidRPr="007441B6" w:rsidTr="0009798B">
        <w:trPr>
          <w:trHeight w:val="790"/>
        </w:trPr>
        <w:tc>
          <w:tcPr>
            <w:tcW w:w="2920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总</w:t>
            </w:r>
            <w:r w:rsidRPr="007441B6">
              <w:rPr>
                <w:rFonts w:ascii="宋体" w:eastAsia="宋体" w:hAnsi="宋体" w:cs="宋体"/>
                <w:sz w:val="30"/>
                <w:szCs w:val="30"/>
              </w:rPr>
              <w:t xml:space="preserve">  </w:t>
            </w:r>
            <w:r w:rsidRPr="007441B6">
              <w:rPr>
                <w:rFonts w:ascii="宋体" w:eastAsia="宋体" w:hAnsi="宋体" w:cs="宋体" w:hint="eastAsia"/>
                <w:sz w:val="30"/>
                <w:szCs w:val="30"/>
              </w:rPr>
              <w:t>计</w:t>
            </w:r>
          </w:p>
        </w:tc>
        <w:tc>
          <w:tcPr>
            <w:tcW w:w="1744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332" w:type="dxa"/>
            <w:vAlign w:val="center"/>
          </w:tcPr>
          <w:p w:rsidR="007441B6" w:rsidRPr="007441B6" w:rsidRDefault="007441B6" w:rsidP="007441B6">
            <w:pPr>
              <w:spacing w:line="400" w:lineRule="exact"/>
              <w:ind w:leftChars="0" w:left="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</w:tr>
    </w:tbl>
    <w:p w:rsidR="007441B6" w:rsidRPr="007441B6" w:rsidRDefault="007441B6" w:rsidP="007441B6">
      <w:pPr>
        <w:spacing w:line="400" w:lineRule="exact"/>
        <w:ind w:leftChars="0" w:left="0" w:firstLine="480"/>
        <w:jc w:val="left"/>
        <w:rPr>
          <w:rFonts w:ascii="宋体" w:eastAsia="宋体" w:hAnsi="Times New Roman" w:cs="宋体"/>
          <w:sz w:val="24"/>
          <w:szCs w:val="24"/>
        </w:rPr>
      </w:pPr>
      <w:r w:rsidRPr="007441B6">
        <w:rPr>
          <w:rFonts w:ascii="宋体" w:eastAsia="宋体" w:hAnsi="宋体" w:cs="宋体" w:hint="eastAsia"/>
          <w:sz w:val="24"/>
          <w:szCs w:val="24"/>
        </w:rPr>
        <w:t>填表人（签字）：</w:t>
      </w:r>
      <w:r w:rsidRPr="007441B6">
        <w:rPr>
          <w:rFonts w:ascii="宋体" w:eastAsia="宋体" w:hAnsi="宋体" w:cs="宋体"/>
          <w:sz w:val="24"/>
          <w:szCs w:val="24"/>
        </w:rPr>
        <w:t xml:space="preserve">                           </w:t>
      </w:r>
      <w:r w:rsidRPr="007441B6">
        <w:rPr>
          <w:rFonts w:ascii="宋体" w:eastAsia="宋体" w:hAnsi="宋体" w:cs="宋体" w:hint="eastAsia"/>
          <w:sz w:val="24"/>
          <w:szCs w:val="24"/>
        </w:rPr>
        <w:t>联系电话：</w:t>
      </w:r>
      <w:r w:rsidRPr="007441B6">
        <w:rPr>
          <w:rFonts w:ascii="宋体" w:eastAsia="宋体" w:hAnsi="宋体" w:cs="宋体"/>
          <w:sz w:val="24"/>
          <w:szCs w:val="24"/>
        </w:rPr>
        <w:t xml:space="preserve">                                      </w:t>
      </w:r>
      <w:r w:rsidRPr="007441B6">
        <w:rPr>
          <w:rFonts w:ascii="宋体" w:eastAsia="宋体" w:hAnsi="宋体" w:cs="宋体" w:hint="eastAsia"/>
          <w:sz w:val="24"/>
          <w:szCs w:val="24"/>
        </w:rPr>
        <w:t>审核人（签字）：</w:t>
      </w:r>
    </w:p>
    <w:p w:rsidR="007441B6" w:rsidRPr="007441B6" w:rsidRDefault="007441B6" w:rsidP="007441B6">
      <w:pPr>
        <w:ind w:leftChars="0" w:left="0"/>
        <w:rPr>
          <w:rFonts w:ascii="Times New Roman" w:eastAsia="宋体" w:hAnsi="Times New Roman" w:cs="Times New Roman"/>
          <w:szCs w:val="24"/>
        </w:rPr>
      </w:pPr>
    </w:p>
    <w:p w:rsidR="00947A3E" w:rsidRPr="007441B6" w:rsidRDefault="00947A3E" w:rsidP="00947A3E">
      <w:pPr>
        <w:widowControl/>
        <w:shd w:val="clear" w:color="auto" w:fill="FFFFFF"/>
        <w:spacing w:line="240" w:lineRule="atLeast"/>
        <w:ind w:leftChars="0" w:left="-94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sectPr w:rsidR="00947A3E" w:rsidRPr="007441B6" w:rsidSect="00770466">
      <w:pgSz w:w="16838" w:h="11906" w:orient="landscape" w:code="9"/>
      <w:pgMar w:top="1797" w:right="1440" w:bottom="1797" w:left="1440" w:header="851" w:footer="830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EC0" w:rsidRDefault="006E3EC0" w:rsidP="00947A3E">
      <w:pPr>
        <w:ind w:left="-945"/>
      </w:pPr>
      <w:r>
        <w:separator/>
      </w:r>
    </w:p>
  </w:endnote>
  <w:endnote w:type="continuationSeparator" w:id="0">
    <w:p w:rsidR="006E3EC0" w:rsidRDefault="006E3EC0" w:rsidP="00947A3E">
      <w:pPr>
        <w:ind w:left="-94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A1" w:rsidRDefault="00024CA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57594"/>
      <w:docPartObj>
        <w:docPartGallery w:val="Page Numbers (Bottom of Page)"/>
        <w:docPartUnique/>
      </w:docPartObj>
    </w:sdtPr>
    <w:sdtContent>
      <w:p w:rsidR="00770466" w:rsidRDefault="00C11D2B" w:rsidP="00770466">
        <w:pPr>
          <w:pStyle w:val="a4"/>
          <w:ind w:left="-945"/>
          <w:jc w:val="center"/>
        </w:pPr>
        <w:fldSimple w:instr=" PAGE   \* MERGEFORMAT ">
          <w:r w:rsidR="00020EAE" w:rsidRPr="00020EAE">
            <w:rPr>
              <w:noProof/>
              <w:lang w:val="zh-CN"/>
            </w:rPr>
            <w:t>1</w:t>
          </w:r>
        </w:fldSimple>
      </w:p>
    </w:sdtContent>
  </w:sdt>
  <w:p w:rsidR="00024CA1" w:rsidRDefault="00024CA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A1" w:rsidRDefault="00024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EC0" w:rsidRDefault="006E3EC0" w:rsidP="00947A3E">
      <w:pPr>
        <w:ind w:left="-945"/>
      </w:pPr>
      <w:r>
        <w:separator/>
      </w:r>
    </w:p>
  </w:footnote>
  <w:footnote w:type="continuationSeparator" w:id="0">
    <w:p w:rsidR="006E3EC0" w:rsidRDefault="006E3EC0" w:rsidP="00947A3E">
      <w:pPr>
        <w:ind w:left="-94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A1" w:rsidRDefault="00024C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A1" w:rsidRDefault="00024CA1" w:rsidP="004E198F">
    <w:pPr>
      <w:ind w:left="-94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CA1" w:rsidRDefault="00024C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A3E"/>
    <w:rsid w:val="00020EAE"/>
    <w:rsid w:val="00024CA1"/>
    <w:rsid w:val="00110B52"/>
    <w:rsid w:val="001517A8"/>
    <w:rsid w:val="002323F2"/>
    <w:rsid w:val="0027605B"/>
    <w:rsid w:val="002F4407"/>
    <w:rsid w:val="003B620A"/>
    <w:rsid w:val="003D6484"/>
    <w:rsid w:val="004B0611"/>
    <w:rsid w:val="004E198F"/>
    <w:rsid w:val="005C7B50"/>
    <w:rsid w:val="006962C1"/>
    <w:rsid w:val="006E3EC0"/>
    <w:rsid w:val="00722123"/>
    <w:rsid w:val="007441B6"/>
    <w:rsid w:val="00770466"/>
    <w:rsid w:val="00774C1D"/>
    <w:rsid w:val="00785F80"/>
    <w:rsid w:val="007B4AF9"/>
    <w:rsid w:val="007E00E4"/>
    <w:rsid w:val="008216B4"/>
    <w:rsid w:val="008A6DAA"/>
    <w:rsid w:val="00944519"/>
    <w:rsid w:val="00947A3E"/>
    <w:rsid w:val="009E035B"/>
    <w:rsid w:val="00A22A5D"/>
    <w:rsid w:val="00A778E3"/>
    <w:rsid w:val="00AB381C"/>
    <w:rsid w:val="00B50B15"/>
    <w:rsid w:val="00C11D2B"/>
    <w:rsid w:val="00CB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E"/>
    <w:pPr>
      <w:widowControl w:val="0"/>
      <w:ind w:leftChars="-450" w:left="-4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Chars="0" w:left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A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3E"/>
    <w:pPr>
      <w:tabs>
        <w:tab w:val="center" w:pos="4153"/>
        <w:tab w:val="right" w:pos="8306"/>
      </w:tabs>
      <w:snapToGrid w:val="0"/>
      <w:ind w:leftChars="0" w:left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7A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7A3E"/>
    <w:rPr>
      <w:sz w:val="18"/>
      <w:szCs w:val="18"/>
    </w:rPr>
  </w:style>
  <w:style w:type="character" w:styleId="a6">
    <w:name w:val="Hyperlink"/>
    <w:basedOn w:val="a0"/>
    <w:uiPriority w:val="99"/>
    <w:unhideWhenUsed/>
    <w:rsid w:val="00A22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tyjjs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724</Words>
  <Characters>4132</Characters>
  <Application>Microsoft Office Word</Application>
  <DocSecurity>0</DocSecurity>
  <Lines>34</Lines>
  <Paragraphs>9</Paragraphs>
  <ScaleCrop>false</ScaleCrop>
  <Company>Sky123.Org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2013.09.09</dc:creator>
  <cp:keywords/>
  <dc:description/>
  <cp:lastModifiedBy>微软用户</cp:lastModifiedBy>
  <cp:revision>24</cp:revision>
  <cp:lastPrinted>2016-09-07T06:48:00Z</cp:lastPrinted>
  <dcterms:created xsi:type="dcterms:W3CDTF">2016-09-07T05:38:00Z</dcterms:created>
  <dcterms:modified xsi:type="dcterms:W3CDTF">2016-09-07T07:16:00Z</dcterms:modified>
</cp:coreProperties>
</file>